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F19A0">
      <w:pPr>
        <w:jc w:val="center"/>
        <w:rPr>
          <w:rFonts w:hint="eastAsia" w:ascii="方正小标宋_GBK" w:hAnsi="宋体" w:eastAsia="方正小标宋_GBK" w:cs="宋体"/>
          <w:bCs/>
          <w:color w:val="000000"/>
          <w:sz w:val="36"/>
        </w:rPr>
      </w:pPr>
      <w:r>
        <w:rPr>
          <w:rFonts w:hint="eastAsia" w:ascii="方正小标宋_GBK" w:hAnsi="宋体" w:eastAsia="方正小标宋_GBK" w:cs="宋体"/>
          <w:bCs/>
          <w:color w:val="000000"/>
          <w:sz w:val="36"/>
        </w:rPr>
        <w:t>2025年</w:t>
      </w:r>
      <w:r>
        <w:rPr>
          <w:rFonts w:hint="eastAsia" w:ascii="方正小标宋_GBK" w:hAnsi="宋体" w:eastAsia="方正小标宋_GBK" w:cs="宋体"/>
          <w:bCs/>
          <w:color w:val="000000"/>
          <w:sz w:val="36"/>
          <w:lang w:val="en-US" w:eastAsia="zh-CN"/>
        </w:rPr>
        <w:t>3</w:t>
      </w:r>
      <w:r>
        <w:rPr>
          <w:rFonts w:hint="eastAsia" w:ascii="方正小标宋_GBK" w:hAnsi="宋体" w:eastAsia="方正小标宋_GBK" w:cs="宋体"/>
          <w:bCs/>
          <w:color w:val="000000"/>
          <w:sz w:val="36"/>
        </w:rPr>
        <w:t>月“双随机”检查情况汇总表</w:t>
      </w:r>
    </w:p>
    <w:tbl>
      <w:tblPr>
        <w:tblStyle w:val="5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993"/>
        <w:gridCol w:w="3260"/>
        <w:gridCol w:w="1437"/>
        <w:gridCol w:w="1478"/>
      </w:tblGrid>
      <w:tr w14:paraId="6038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DFFCE5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DDA4">
            <w:pPr>
              <w:spacing w:line="38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  <w:t>企业</w:t>
            </w:r>
          </w:p>
          <w:p w14:paraId="73F5C304">
            <w:pPr>
              <w:spacing w:line="380" w:lineRule="exact"/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  <w:t>归类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6AE3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  <w:t>区域</w:t>
            </w:r>
          </w:p>
        </w:tc>
        <w:tc>
          <w:tcPr>
            <w:tcW w:w="3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58CF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4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EEF0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  <w:t>检查情况</w:t>
            </w:r>
          </w:p>
        </w:tc>
        <w:tc>
          <w:tcPr>
            <w:tcW w:w="147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A66333">
            <w:pPr>
              <w:jc w:val="center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  <w:t>检查日期</w:t>
            </w:r>
          </w:p>
        </w:tc>
      </w:tr>
      <w:tr w14:paraId="6038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8647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bookmarkStart w:id="0" w:name="_GoBack" w:colFirst="5" w:colLast="5"/>
            <w:r>
              <w:rPr>
                <w:rFonts w:hint="eastAsia" w:asci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5032">
            <w:pPr>
              <w:spacing w:line="4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重点源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1787E">
            <w:pPr>
              <w:spacing w:line="4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洪泽区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佩浦（淮安）纺织智能科技有限公司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D27B">
            <w:pPr>
              <w:spacing w:line="400" w:lineRule="exact"/>
              <w:jc w:val="center"/>
              <w:rPr>
                <w:rFonts w:hint="default" w:ascii="方正仿宋_GBK" w:hAnsi="等线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  <w:lang w:val="en-US" w:eastAsia="zh-CN"/>
              </w:rPr>
              <w:t>发现环境问题责令整改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621E">
            <w:pPr>
              <w:spacing w:line="400" w:lineRule="exact"/>
              <w:jc w:val="center"/>
              <w:rPr>
                <w:rFonts w:hint="default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2025/</w:t>
            </w:r>
            <w:r>
              <w:rPr>
                <w:rFonts w:ascii="方正仿宋_GBK" w:hAnsi="等线" w:eastAsia="方正仿宋_GBK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</w:tr>
      <w:tr w14:paraId="7A66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A387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5001">
            <w:pPr>
              <w:spacing w:line="40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重点源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07AA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洪泽区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洪泽县杰诚制管有限公司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822B">
            <w:pPr>
              <w:spacing w:line="34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未发现问题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6757F">
            <w:pPr>
              <w:spacing w:line="400" w:lineRule="exact"/>
              <w:jc w:val="center"/>
              <w:rPr>
                <w:rFonts w:hint="default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2025/</w:t>
            </w:r>
            <w:r>
              <w:rPr>
                <w:rFonts w:ascii="方正仿宋_GBK" w:hAnsi="等线" w:eastAsia="方正仿宋_GBK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03</w:t>
            </w:r>
          </w:p>
        </w:tc>
      </w:tr>
      <w:tr w14:paraId="1DEB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CBC9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B22A">
            <w:pPr>
              <w:spacing w:line="40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一般源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CE6C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洪泽区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E4EB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淮安海强特种钢制品有限公司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E37C">
            <w:pPr>
              <w:spacing w:line="34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  <w:lang w:val="en-US" w:eastAsia="zh-CN"/>
              </w:rPr>
              <w:t>发现环境问题责令整改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FD43">
            <w:pPr>
              <w:spacing w:line="400" w:lineRule="exact"/>
              <w:jc w:val="center"/>
              <w:rPr>
                <w:rFonts w:hint="default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2025/</w:t>
            </w:r>
            <w:r>
              <w:rPr>
                <w:rFonts w:ascii="方正仿宋_GBK" w:hAnsi="等线" w:eastAsia="方正仿宋_GBK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</w:tr>
      <w:tr w14:paraId="2F36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5391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C03C">
            <w:pPr>
              <w:spacing w:line="40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一般源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1A07A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洪泽区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4AA1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淮安恒盛海绵有限公司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C1F5">
            <w:pPr>
              <w:spacing w:line="34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  <w:lang w:val="en-US" w:eastAsia="zh-CN"/>
              </w:rPr>
              <w:t>发现环境问题责令整改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81B6">
            <w:pPr>
              <w:spacing w:line="400" w:lineRule="exact"/>
              <w:jc w:val="center"/>
              <w:rPr>
                <w:rFonts w:hint="default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2025/</w:t>
            </w:r>
            <w:r>
              <w:rPr>
                <w:rFonts w:ascii="方正仿宋_GBK" w:hAnsi="等线" w:eastAsia="方正仿宋_GBK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</w:tr>
      <w:tr w14:paraId="7EE3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1FEA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1306">
            <w:pPr>
              <w:spacing w:line="40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一般源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9DCE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洪泽区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AC65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江苏清泽环境科技有限公司（岔河污水处理厂）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803F">
            <w:pPr>
              <w:spacing w:line="34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未发现问题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DDC3">
            <w:pPr>
              <w:spacing w:line="400" w:lineRule="exact"/>
              <w:jc w:val="center"/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2025/</w:t>
            </w:r>
            <w:r>
              <w:rPr>
                <w:rFonts w:ascii="方正仿宋_GBK" w:hAnsi="等线" w:eastAsia="方正仿宋_GBK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</w:tr>
      <w:tr w14:paraId="7FA3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4BB6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3B11">
            <w:pPr>
              <w:spacing w:line="40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一般源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CCA1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洪泽区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DA9B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江苏森和纸业有限公司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6D44">
            <w:pPr>
              <w:spacing w:line="34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未发现问题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84F9">
            <w:pPr>
              <w:spacing w:line="400" w:lineRule="exact"/>
              <w:jc w:val="center"/>
              <w:rPr>
                <w:rFonts w:hint="default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2025/</w:t>
            </w:r>
            <w:r>
              <w:rPr>
                <w:rFonts w:ascii="方正仿宋_GBK" w:hAnsi="等线" w:eastAsia="方正仿宋_GBK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</w:tr>
      <w:tr w14:paraId="59DA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1201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9F67">
            <w:pPr>
              <w:spacing w:line="40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一般源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039F7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洪泽区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82D5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江苏佳辉薄膜科技有限公司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17DF">
            <w:pPr>
              <w:spacing w:line="34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未发现问题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8E77">
            <w:pPr>
              <w:spacing w:line="400" w:lineRule="exact"/>
              <w:jc w:val="center"/>
              <w:rPr>
                <w:rFonts w:hint="default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2025/</w:t>
            </w:r>
            <w:r>
              <w:rPr>
                <w:rFonts w:ascii="方正仿宋_GBK" w:hAnsi="等线" w:eastAsia="方正仿宋_GBK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3E65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C47D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4DFE0">
            <w:pPr>
              <w:spacing w:line="40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一般源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86F0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洪泽区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9B0D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江苏林海塑业有限公司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10D9">
            <w:pPr>
              <w:spacing w:line="34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未发现问题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277B">
            <w:pPr>
              <w:spacing w:line="400" w:lineRule="exact"/>
              <w:jc w:val="center"/>
              <w:rPr>
                <w:rFonts w:hint="default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2025/</w:t>
            </w:r>
            <w:r>
              <w:rPr>
                <w:rFonts w:ascii="方正仿宋_GBK" w:hAnsi="等线" w:eastAsia="方正仿宋_GBK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73B3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0A7A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D039">
            <w:pPr>
              <w:spacing w:line="40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</w:rPr>
              <w:t>一般源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F5BE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洪泽区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6E77">
            <w:pPr>
              <w:spacing w:line="400" w:lineRule="exact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  <w:t>洪泽桑德水务有限公司（仁和污水处理厂）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8932">
            <w:pPr>
              <w:spacing w:line="340" w:lineRule="exact"/>
              <w:jc w:val="center"/>
              <w:rPr>
                <w:rFonts w:hint="eastAsia" w:ascii="方正仿宋_GBK" w:hAnsi="等线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等线" w:eastAsia="方正仿宋_GBK"/>
                <w:color w:val="000000"/>
                <w:sz w:val="24"/>
                <w:szCs w:val="24"/>
                <w:lang w:val="en-US" w:eastAsia="zh-CN"/>
              </w:rPr>
              <w:t>发现环境问题责令整改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2552">
            <w:pPr>
              <w:spacing w:line="400" w:lineRule="exact"/>
              <w:jc w:val="center"/>
              <w:rPr>
                <w:rFonts w:hint="default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2025/</w:t>
            </w:r>
            <w:r>
              <w:rPr>
                <w:rFonts w:ascii="方正仿宋_GBK" w:hAnsi="等线" w:eastAsia="方正仿宋_GBK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方正仿宋_GBK" w:hAnsi="等线" w:eastAsia="方正仿宋_GBK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</w:tr>
      <w:bookmarkEnd w:id="0"/>
    </w:tbl>
    <w:p w14:paraId="44B799D0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注：企业归类：一般源，重点源，特殊监管，国省控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68"/>
    <w:rsid w:val="00007898"/>
    <w:rsid w:val="0003350C"/>
    <w:rsid w:val="00042051"/>
    <w:rsid w:val="00055587"/>
    <w:rsid w:val="00076E96"/>
    <w:rsid w:val="000A1395"/>
    <w:rsid w:val="000A174E"/>
    <w:rsid w:val="000B5B84"/>
    <w:rsid w:val="000D2172"/>
    <w:rsid w:val="000E7C71"/>
    <w:rsid w:val="0010781A"/>
    <w:rsid w:val="001267E1"/>
    <w:rsid w:val="00154330"/>
    <w:rsid w:val="00154ADF"/>
    <w:rsid w:val="001A7949"/>
    <w:rsid w:val="001E33C3"/>
    <w:rsid w:val="0021444A"/>
    <w:rsid w:val="002221F1"/>
    <w:rsid w:val="00224447"/>
    <w:rsid w:val="00230EC3"/>
    <w:rsid w:val="002338C6"/>
    <w:rsid w:val="00234372"/>
    <w:rsid w:val="00240CF6"/>
    <w:rsid w:val="00292FD8"/>
    <w:rsid w:val="00295271"/>
    <w:rsid w:val="00371149"/>
    <w:rsid w:val="00386CE7"/>
    <w:rsid w:val="003B6924"/>
    <w:rsid w:val="003C3375"/>
    <w:rsid w:val="003C4F23"/>
    <w:rsid w:val="003D6D91"/>
    <w:rsid w:val="003E44F5"/>
    <w:rsid w:val="003F49D7"/>
    <w:rsid w:val="003F61A4"/>
    <w:rsid w:val="004219DC"/>
    <w:rsid w:val="00432BB9"/>
    <w:rsid w:val="0043677E"/>
    <w:rsid w:val="004477F5"/>
    <w:rsid w:val="00462B49"/>
    <w:rsid w:val="00467B68"/>
    <w:rsid w:val="00475F65"/>
    <w:rsid w:val="00486B01"/>
    <w:rsid w:val="004A62F0"/>
    <w:rsid w:val="004C1AF8"/>
    <w:rsid w:val="004D22B1"/>
    <w:rsid w:val="004D4314"/>
    <w:rsid w:val="004F40D6"/>
    <w:rsid w:val="004F64E5"/>
    <w:rsid w:val="00517B91"/>
    <w:rsid w:val="00564637"/>
    <w:rsid w:val="00577F94"/>
    <w:rsid w:val="005A5820"/>
    <w:rsid w:val="005B1C10"/>
    <w:rsid w:val="005C67C9"/>
    <w:rsid w:val="005D52CC"/>
    <w:rsid w:val="00644A32"/>
    <w:rsid w:val="00665EFD"/>
    <w:rsid w:val="00681A5A"/>
    <w:rsid w:val="006A3CC6"/>
    <w:rsid w:val="006A6149"/>
    <w:rsid w:val="006C6CC2"/>
    <w:rsid w:val="006F010E"/>
    <w:rsid w:val="0070676D"/>
    <w:rsid w:val="00742D66"/>
    <w:rsid w:val="0076184D"/>
    <w:rsid w:val="00766ABF"/>
    <w:rsid w:val="00791406"/>
    <w:rsid w:val="00795B86"/>
    <w:rsid w:val="007B069F"/>
    <w:rsid w:val="007B42CE"/>
    <w:rsid w:val="007C3CAF"/>
    <w:rsid w:val="007F7BC1"/>
    <w:rsid w:val="00827B94"/>
    <w:rsid w:val="00851262"/>
    <w:rsid w:val="00892177"/>
    <w:rsid w:val="008B361C"/>
    <w:rsid w:val="008D3AC4"/>
    <w:rsid w:val="008F3648"/>
    <w:rsid w:val="00917C7E"/>
    <w:rsid w:val="00964A2D"/>
    <w:rsid w:val="00972C1F"/>
    <w:rsid w:val="009A0212"/>
    <w:rsid w:val="009B6487"/>
    <w:rsid w:val="009C2C92"/>
    <w:rsid w:val="009D03C5"/>
    <w:rsid w:val="009D43FF"/>
    <w:rsid w:val="009F2322"/>
    <w:rsid w:val="00A0338E"/>
    <w:rsid w:val="00A15848"/>
    <w:rsid w:val="00A3030F"/>
    <w:rsid w:val="00A47992"/>
    <w:rsid w:val="00A47F57"/>
    <w:rsid w:val="00A65D71"/>
    <w:rsid w:val="00AA0499"/>
    <w:rsid w:val="00AA4531"/>
    <w:rsid w:val="00AB2E09"/>
    <w:rsid w:val="00AC0B37"/>
    <w:rsid w:val="00AE0978"/>
    <w:rsid w:val="00AE222B"/>
    <w:rsid w:val="00B4003D"/>
    <w:rsid w:val="00B7796D"/>
    <w:rsid w:val="00BA2B46"/>
    <w:rsid w:val="00BA7EC1"/>
    <w:rsid w:val="00BD2A00"/>
    <w:rsid w:val="00BD5962"/>
    <w:rsid w:val="00BF2275"/>
    <w:rsid w:val="00BF6E93"/>
    <w:rsid w:val="00C013F5"/>
    <w:rsid w:val="00C14D0B"/>
    <w:rsid w:val="00C16CC1"/>
    <w:rsid w:val="00C32570"/>
    <w:rsid w:val="00C76750"/>
    <w:rsid w:val="00CD58C3"/>
    <w:rsid w:val="00D11E9D"/>
    <w:rsid w:val="00D37F2A"/>
    <w:rsid w:val="00E028D8"/>
    <w:rsid w:val="00E02B2D"/>
    <w:rsid w:val="00E14649"/>
    <w:rsid w:val="00E2207D"/>
    <w:rsid w:val="00E456E0"/>
    <w:rsid w:val="00E74BB0"/>
    <w:rsid w:val="00E77578"/>
    <w:rsid w:val="00E812FB"/>
    <w:rsid w:val="00E83D32"/>
    <w:rsid w:val="00EB1269"/>
    <w:rsid w:val="00EC1096"/>
    <w:rsid w:val="00EC7E27"/>
    <w:rsid w:val="00ED6195"/>
    <w:rsid w:val="00EF6FBD"/>
    <w:rsid w:val="00EF7727"/>
    <w:rsid w:val="00F07577"/>
    <w:rsid w:val="00F23CCF"/>
    <w:rsid w:val="00F362EC"/>
    <w:rsid w:val="00F47649"/>
    <w:rsid w:val="00F801FC"/>
    <w:rsid w:val="00F916E4"/>
    <w:rsid w:val="00F964D3"/>
    <w:rsid w:val="00F9732B"/>
    <w:rsid w:val="00FA07D1"/>
    <w:rsid w:val="00FC6AD6"/>
    <w:rsid w:val="00FE15FE"/>
    <w:rsid w:val="00FF1B18"/>
    <w:rsid w:val="046B6164"/>
    <w:rsid w:val="04A760BA"/>
    <w:rsid w:val="0E7D1328"/>
    <w:rsid w:val="100955A1"/>
    <w:rsid w:val="40E5301A"/>
    <w:rsid w:val="425C1530"/>
    <w:rsid w:val="5E355645"/>
    <w:rsid w:val="6E316B34"/>
    <w:rsid w:val="7CB0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B31A-4F5D-4813-B644-1AA51B5F70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402</Characters>
  <Lines>5</Lines>
  <Paragraphs>1</Paragraphs>
  <TotalTime>6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2022-06-07T06:48:00Z</dcterms:created>
  <dc:creator>sh zch</dc:creator>
  <cp:lastModifiedBy>重复者</cp:lastModifiedBy>
  <dcterms:modified xsi:type="dcterms:W3CDTF">2025-03-31T07:16:40Z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eyJoZGlkIjoiMWEwZDBlYzkyNmQ3ZTZkNDUxMmNlMGI5NjVhMjc5ZGUiLCJ1c2VySWQiOiI2MDM5NTI2MjYifQ==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0553F249EFAC4A4181D2AE6212E62185_12</vt:lpwstr>
  </property>
</Properties>
</file>