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9090">
      <w:pPr>
        <w:widowControl/>
        <w:spacing w:line="520" w:lineRule="exact"/>
        <w:rPr>
          <w:rFonts w:hint="eastAsia"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：</w:t>
      </w:r>
    </w:p>
    <w:p w14:paraId="3953B5BE">
      <w:pPr>
        <w:widowControl/>
        <w:spacing w:line="520" w:lineRule="exact"/>
        <w:jc w:val="center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洪泽区202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初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级教师专业技术资格评审</w:t>
      </w:r>
    </w:p>
    <w:p w14:paraId="7507EBFD">
      <w:pPr>
        <w:widowControl/>
        <w:spacing w:line="520" w:lineRule="exact"/>
        <w:jc w:val="center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通 过 人 员 名 单</w:t>
      </w:r>
    </w:p>
    <w:tbl>
      <w:tblPr>
        <w:tblStyle w:val="2"/>
        <w:tblW w:w="88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0"/>
        <w:gridCol w:w="660"/>
        <w:gridCol w:w="2446"/>
        <w:gridCol w:w="1365"/>
        <w:gridCol w:w="1920"/>
        <w:gridCol w:w="735"/>
      </w:tblGrid>
      <w:tr w14:paraId="5F6A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拟任专业技术资格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6D9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6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F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林兆翔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1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6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E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F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E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9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纪婷婷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C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6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童赵翔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5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1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3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6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1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1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D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A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8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管梦婷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2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5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骆星星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淮安市洪泽特殊教育学校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3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2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淮安市洪泽大湖娃幼儿园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2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3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淮安市新起点幼儿园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D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淮安市新起点幼儿园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8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8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1BDD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2787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黄君旭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646F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34B5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26A7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DB9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沈艳琦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61EF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3F97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005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4B6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6D9A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3027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1F2E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4085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5DA1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16A8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蒯钰奇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0D7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3CAE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1897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3C2A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284C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6B3D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273E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4883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李田田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CDD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55C0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3029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书宋-简" w:hAnsi="书宋-简" w:eastAsia="书宋-简" w:cs="书宋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书宋-简" w:hAnsi="书宋-简" w:eastAsia="书宋-简" w:cs="书宋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书宋-简" w:hAnsi="书宋-简" w:eastAsia="书宋-简" w:cs="书宋-简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书宋-简" w:hAnsi="书宋-简" w:eastAsia="书宋-简" w:cs="书宋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237E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6726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5627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任梓橦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淮安市老子山九年制学校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55D0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李木子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6155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4F5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7322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571C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789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于吉瑾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7915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淮安市洪泽第二实验小学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17C8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淮安市洪泽第二实验小学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4BCA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淮安市洪泽第二实验小学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1C1B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黄震宇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7C63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颜文轩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淮安市洪泽大湖娃幼儿园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C29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周昱彤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淮安市洪泽大湖娃幼儿园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7DD0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吕雨萱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淮安市洪泽天鹅湖幼儿园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  <w:tr w14:paraId="015D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淮安市新起点幼儿园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幼儿园二级教师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初定</w:t>
            </w:r>
          </w:p>
        </w:tc>
      </w:tr>
    </w:tbl>
    <w:p w14:paraId="413DE310"/>
    <w:p w14:paraId="591841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书宋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719E9"/>
    <w:rsid w:val="2CA7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2025-12-15T06:57:00Z</dcterms:created>
  <dc:creator>皮宝儿</dc:creator>
  <cp:lastModifiedBy>皮宝儿</cp:lastModifiedBy>
  <dcterms:modified xsi:type="dcterms:W3CDTF">2025-12-15T06:57:59Z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E46CF1BFE5384323935929305E70584F_11</vt:lpwstr>
  </property>
  <property fmtid="{D5CDD505-2E9C-101B-9397-08002B2CF9AE}" pid="4" name="KSOTemplateDocerSaveRecord">
    <vt:lpwstr>eyJoZGlkIjoiZmRlNzA4ZjQ0NzU2ZjJhYzhmNzQ0OTY1YzgyZGNlN2YiLCJ1c2VySWQiOiI2ODkzNDA2MDkifQ==</vt:lpwstr>
  </property>
</Properties>
</file>