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0204B"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ascii="Noto Sans SC" w:hAnsi="Noto Sans SC" w:eastAsia="Noto Sans SC" w:cs="Noto Sans SC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36"/>
          <w:szCs w:val="36"/>
        </w:rPr>
        <w:t>2026年度东双沟镇沟渠修复、水系连通工程施工招标代理单位中标候选人公示</w:t>
      </w:r>
    </w:p>
    <w:p w14:paraId="1532E886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公示结束时间：2026年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6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月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5</w:t>
      </w:r>
      <w:bookmarkStart w:id="0" w:name="_GoBack"/>
      <w:bookmarkEnd w:id="0"/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日。</w:t>
      </w:r>
    </w:p>
    <w:p w14:paraId="28302BA3">
      <w:pPr>
        <w:pStyle w:val="2"/>
        <w:keepNext w:val="0"/>
        <w:keepLines w:val="0"/>
        <w:widowControl/>
        <w:suppressLineNumbers w:val="0"/>
        <w:ind w:left="0" w:firstLine="540" w:firstLineChars="20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根据有关法律、法规规定，2026年度东双沟镇沟渠修复、水系连通工程施工招标代理单位，于2026年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5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月29日抽签选取，现将中标候选人公示如下：</w:t>
      </w:r>
    </w:p>
    <w:p w14:paraId="00547AB9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一、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苏世建设管理集团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有限公司为2026年度东双沟镇沟渠修复、水系连通工程施工招标代理单位中标候选人。</w:t>
      </w:r>
    </w:p>
    <w:p w14:paraId="11A2654C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二、提出异议的渠道和方式</w:t>
      </w:r>
    </w:p>
    <w:p w14:paraId="1D7FC7F7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邮箱：2396287597@qq.com 电话：13151893109</w:t>
      </w:r>
    </w:p>
    <w:p w14:paraId="222ABFC6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三、联系方式</w:t>
      </w:r>
    </w:p>
    <w:p w14:paraId="2CD1A94C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招标单位：淮安市洪泽区东双沟镇人民政府</w:t>
      </w:r>
    </w:p>
    <w:p w14:paraId="37A59365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地址：淮安市洪泽区东双沟镇</w:t>
      </w:r>
    </w:p>
    <w:p w14:paraId="35991FEB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联系人：戚先生</w:t>
      </w:r>
    </w:p>
    <w:p w14:paraId="228A6B2E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电话：13915159468</w:t>
      </w:r>
    </w:p>
    <w:p w14:paraId="47F1BC60">
      <w:pPr>
        <w:pStyle w:val="2"/>
        <w:keepNext w:val="0"/>
        <w:keepLines w:val="0"/>
        <w:widowControl/>
        <w:suppressLineNumbers w:val="0"/>
        <w:ind w:left="0" w:firstLine="4860" w:firstLineChars="1800"/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2026年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6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月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1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Noto Sans SC">
    <w:altName w:val="宋体"/>
    <w:panose1 w:val="020B0200000000000000"/>
    <w:charset w:val="86"/>
    <w:family w:val="auto"/>
    <w:pitch w:val="default"/>
    <w:sig w:usb0="00000000" w:usb1="0000000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53410"/>
    <w:rsid w:val="2FF53410"/>
    <w:rsid w:val="50F56E5E"/>
    <w:rsid w:val="75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288</Characters>
  <Lines>0</Lines>
  <Paragraphs>0</Paragraphs>
  <TotalTime>9</TotalTime>
  <ScaleCrop>false</ScaleCrop>
  <LinksUpToDate>false</LinksUpToDate>
  <CharactersWithSpaces>289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2026-05-29T09:55:00Z</dcterms:created>
  <dc:creator>WPS_1772352501</dc:creator>
  <cp:lastModifiedBy>时间淡化一切</cp:lastModifiedBy>
  <cp:lastPrinted>2026-06-01T01:43:38Z</cp:lastPrinted>
  <dcterms:modified xsi:type="dcterms:W3CDTF">2026-06-01T01:48:13Z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B4BD29FF7A41427EA8EF2C3ABA080DE1_13</vt:lpwstr>
  </property>
  <property fmtid="{D5CDD505-2E9C-101B-9397-08002B2CF9AE}" pid="4" name="KSOTemplateDocerSaveRecord">
    <vt:lpwstr>eyJoZGlkIjoiMDA2NjUwYTVmZGY4N2EzOTRjMGFlZjAzMGUwOGVkYmUiLCJ1c2VySWQiOiIyNjI5MTQxNTgifQ==</vt:lpwstr>
  </property>
</Properties>
</file>